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36" w:rsidRPr="007A784E" w:rsidRDefault="00230A36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  <w:r w:rsidRPr="007A78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230A36" w:rsidRPr="007A784E" w:rsidRDefault="00230A36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Г.А.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</w:p>
    <w:p w:rsidR="00230A36" w:rsidRPr="007A784E" w:rsidRDefault="00230A36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 w:rsidRPr="007A7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35.02.07 Механизация сельского хозяйства</w:t>
      </w:r>
    </w:p>
    <w:p w:rsidR="00230A36" w:rsidRPr="007A784E" w:rsidRDefault="00230A36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БД.01 Русский язык</w:t>
      </w:r>
    </w:p>
    <w:p w:rsidR="00230A36" w:rsidRDefault="00230A36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0A36" w:rsidRPr="00FD2002" w:rsidRDefault="00230A36" w:rsidP="00722CD2">
      <w:pPr>
        <w:pStyle w:val="a7"/>
        <w:tabs>
          <w:tab w:val="left" w:pos="1260"/>
        </w:tabs>
        <w:ind w:firstLine="0"/>
      </w:pPr>
      <w:r w:rsidRPr="00FD2002">
        <w:t>Рабочая программа учебной дисциплины БД.01 Русский язык ориентирована на достижение следующих целей: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230A36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A36" w:rsidRDefault="00230A36" w:rsidP="00722CD2">
      <w:pPr>
        <w:pStyle w:val="a7"/>
        <w:ind w:firstLine="0"/>
      </w:pPr>
      <w:r>
        <w:t xml:space="preserve">В результате освоения учебной дисциплины студент </w:t>
      </w:r>
      <w:r w:rsidRPr="00A37A19">
        <w:t>должен</w:t>
      </w:r>
      <w:r>
        <w:t>:</w:t>
      </w:r>
      <w:r w:rsidRPr="00A37A19">
        <w:t xml:space="preserve"> </w:t>
      </w:r>
      <w:r>
        <w:rPr>
          <w:b/>
          <w:u w:val="single"/>
        </w:rPr>
        <w:t>знать/</w:t>
      </w:r>
      <w:r w:rsidRPr="00A37A19">
        <w:rPr>
          <w:b/>
          <w:u w:val="single"/>
        </w:rPr>
        <w:t>понимать:</w:t>
      </w:r>
      <w:r w:rsidRPr="00A37A19">
        <w:t xml:space="preserve"> </w:t>
      </w:r>
    </w:p>
    <w:p w:rsidR="00230A36" w:rsidRDefault="00230A36" w:rsidP="00722CD2">
      <w:pPr>
        <w:pStyle w:val="a7"/>
        <w:spacing w:line="240" w:lineRule="auto"/>
        <w:ind w:firstLine="0"/>
      </w:pPr>
      <w:r>
        <w:t>1. связь языка и истории, культуры русского и других народов;</w:t>
      </w:r>
    </w:p>
    <w:p w:rsidR="00230A36" w:rsidRDefault="00230A36" w:rsidP="00722CD2">
      <w:pPr>
        <w:pStyle w:val="a7"/>
        <w:spacing w:line="240" w:lineRule="auto"/>
        <w:ind w:firstLine="0"/>
      </w:pPr>
      <w:r>
        <w:t>2.смысл понятий: речевая ситуация и её компоненты, литературный язык, языковая норма, культура речи;</w:t>
      </w:r>
    </w:p>
    <w:p w:rsidR="00230A36" w:rsidRDefault="00230A36" w:rsidP="00722CD2">
      <w:pPr>
        <w:pStyle w:val="a7"/>
        <w:spacing w:line="240" w:lineRule="auto"/>
        <w:ind w:firstLine="0"/>
      </w:pPr>
      <w:r>
        <w:t>3.основные единицы и уровни языка, их признаки и взаимосвязь;</w:t>
      </w:r>
    </w:p>
    <w:p w:rsidR="00230A36" w:rsidRDefault="00230A36" w:rsidP="00722CD2">
      <w:pPr>
        <w:pStyle w:val="a7"/>
        <w:spacing w:line="240" w:lineRule="auto"/>
        <w:ind w:firstLine="0"/>
      </w:pPr>
      <w:proofErr w:type="gramStart"/>
      <w:r>
        <w:t>4.орфоэпические,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30A36" w:rsidRDefault="00230A36" w:rsidP="00722CD2">
      <w:pPr>
        <w:pStyle w:val="a7"/>
        <w:ind w:firstLine="0"/>
        <w:rPr>
          <w:b/>
          <w:u w:val="single"/>
        </w:rPr>
      </w:pPr>
      <w:r w:rsidRPr="00A37A19">
        <w:rPr>
          <w:b/>
          <w:u w:val="single"/>
        </w:rPr>
        <w:t>уметь:</w:t>
      </w:r>
    </w:p>
    <w:p w:rsidR="00230A36" w:rsidRDefault="00230A36" w:rsidP="00722CD2">
      <w:pPr>
        <w:pStyle w:val="a7"/>
        <w:spacing w:line="240" w:lineRule="auto"/>
        <w:ind w:firstLine="0"/>
      </w:pPr>
      <w:r>
        <w:t>1.осуществлять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30A36" w:rsidRDefault="00230A36" w:rsidP="00722CD2">
      <w:pPr>
        <w:pStyle w:val="a7"/>
        <w:spacing w:line="240" w:lineRule="auto"/>
        <w:ind w:firstLine="0"/>
      </w:pPr>
      <w:r>
        <w:t>2. анализировать языковые единицы с точки зрения правильности, точности и уместности их употребления;</w:t>
      </w:r>
    </w:p>
    <w:p w:rsidR="00230A36" w:rsidRDefault="00230A36" w:rsidP="00722CD2">
      <w:pPr>
        <w:pStyle w:val="a7"/>
        <w:spacing w:line="240" w:lineRule="auto"/>
        <w:ind w:firstLine="0"/>
      </w:pPr>
      <w:r>
        <w:lastRenderedPageBreak/>
        <w:t>3. проводить лингвистический анализ текстов различных функциональных стилей и разновидностей языка;</w:t>
      </w:r>
    </w:p>
    <w:p w:rsidR="00230A36" w:rsidRDefault="00230A36" w:rsidP="00722CD2">
      <w:pPr>
        <w:pStyle w:val="a7"/>
        <w:spacing w:line="240" w:lineRule="auto"/>
        <w:ind w:firstLine="0"/>
        <w:rPr>
          <w:b/>
          <w:u w:val="single"/>
        </w:rPr>
      </w:pPr>
      <w:proofErr w:type="spellStart"/>
      <w:r w:rsidRPr="0063228E">
        <w:rPr>
          <w:b/>
          <w:u w:val="single"/>
        </w:rPr>
        <w:t>аудирование</w:t>
      </w:r>
      <w:proofErr w:type="spellEnd"/>
      <w:r w:rsidRPr="0063228E">
        <w:rPr>
          <w:b/>
          <w:u w:val="single"/>
        </w:rPr>
        <w:t xml:space="preserve"> и чтение</w:t>
      </w:r>
      <w:r>
        <w:rPr>
          <w:b/>
          <w:u w:val="single"/>
        </w:rPr>
        <w:t>:</w:t>
      </w:r>
      <w:r w:rsidRPr="0063228E">
        <w:rPr>
          <w:b/>
          <w:u w:val="single"/>
        </w:rPr>
        <w:t xml:space="preserve"> </w:t>
      </w:r>
    </w:p>
    <w:p w:rsidR="00230A36" w:rsidRDefault="00230A36" w:rsidP="00722CD2">
      <w:pPr>
        <w:pStyle w:val="a7"/>
        <w:spacing w:line="240" w:lineRule="auto"/>
        <w:ind w:firstLine="0"/>
      </w:pPr>
      <w:r>
        <w:t>4. использовать основные виды чтения (ознакомительно-изучающие, ознакомительно-реферативные и др.) в зависимости от коммуникативной задачи;</w:t>
      </w:r>
    </w:p>
    <w:p w:rsidR="00230A36" w:rsidRDefault="00230A36" w:rsidP="00722CD2">
      <w:pPr>
        <w:pStyle w:val="a7"/>
        <w:spacing w:line="240" w:lineRule="auto"/>
        <w:ind w:firstLine="0"/>
      </w:pPr>
      <w:r>
        <w:t>5.извлекать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0A36" w:rsidRDefault="00230A36" w:rsidP="00722CD2">
      <w:pPr>
        <w:pStyle w:val="a7"/>
        <w:spacing w:line="240" w:lineRule="auto"/>
        <w:ind w:firstLine="0"/>
        <w:rPr>
          <w:b/>
          <w:u w:val="single"/>
        </w:rPr>
      </w:pPr>
      <w:r w:rsidRPr="0063228E">
        <w:rPr>
          <w:b/>
          <w:u w:val="single"/>
        </w:rPr>
        <w:t>говорение и письмо:</w:t>
      </w:r>
    </w:p>
    <w:p w:rsidR="00230A36" w:rsidRDefault="00230A36" w:rsidP="00722CD2">
      <w:pPr>
        <w:pStyle w:val="a7"/>
        <w:spacing w:line="240" w:lineRule="auto"/>
        <w:ind w:firstLine="0"/>
      </w:pPr>
      <w:proofErr w:type="gramStart"/>
      <w:r>
        <w:t>6.создавать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0A36" w:rsidRDefault="00230A36" w:rsidP="00722CD2">
      <w:pPr>
        <w:pStyle w:val="a7"/>
        <w:spacing w:line="240" w:lineRule="auto"/>
        <w:ind w:firstLine="0"/>
      </w:pPr>
      <w:r>
        <w:t>7.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30A36" w:rsidRDefault="00230A36" w:rsidP="00722CD2">
      <w:pPr>
        <w:pStyle w:val="a7"/>
        <w:spacing w:line="240" w:lineRule="auto"/>
        <w:ind w:firstLine="0"/>
      </w:pPr>
      <w:r>
        <w:t>8.соблюдать в практике письма орфографические и пунктуационные нормы современного русского литературного языка;</w:t>
      </w:r>
    </w:p>
    <w:p w:rsidR="00230A36" w:rsidRDefault="00230A36" w:rsidP="00722CD2">
      <w:pPr>
        <w:pStyle w:val="a7"/>
        <w:spacing w:line="240" w:lineRule="auto"/>
        <w:ind w:firstLine="0"/>
      </w:pPr>
      <w:r>
        <w:t>9.соблюдать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0A36" w:rsidRPr="00F4325E" w:rsidRDefault="00230A36" w:rsidP="00722CD2">
      <w:pPr>
        <w:pStyle w:val="a7"/>
        <w:spacing w:line="240" w:lineRule="auto"/>
        <w:ind w:firstLine="0"/>
      </w:pPr>
      <w:r>
        <w:t>10.</w:t>
      </w:r>
      <w:r w:rsidRPr="00F4325E">
        <w:t>использовать основные приемы информационной переработки устного и письменного текста;</w:t>
      </w:r>
    </w:p>
    <w:p w:rsidR="00230A36" w:rsidRPr="00CE7203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20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720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E7203">
        <w:rPr>
          <w:rFonts w:ascii="Times New Roman" w:hAnsi="Times New Roman" w:cs="Times New Roman"/>
          <w:b/>
          <w:sz w:val="28"/>
          <w:szCs w:val="28"/>
        </w:rPr>
        <w:t>: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 </w:t>
      </w:r>
      <w:r w:rsidRPr="006A5971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  <w:r w:rsidRPr="006A5971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 </w:t>
      </w:r>
      <w:r w:rsidRPr="006A5971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  <w:r w:rsidRPr="006A5971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 </w:t>
      </w:r>
      <w:r w:rsidRPr="006A5971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230A36" w:rsidRPr="006A5971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П.6.</w:t>
      </w:r>
      <w:r w:rsidRPr="006A5971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30A36" w:rsidRDefault="00230A36" w:rsidP="00722CD2">
      <w:pPr>
        <w:pStyle w:val="a7"/>
        <w:ind w:firstLine="0"/>
        <w:rPr>
          <w:szCs w:val="28"/>
        </w:rPr>
      </w:pPr>
    </w:p>
    <w:p w:rsidR="00230A36" w:rsidRDefault="00230A36" w:rsidP="00722CD2">
      <w:pPr>
        <w:pStyle w:val="a7"/>
        <w:ind w:firstLine="0"/>
        <w:rPr>
          <w:szCs w:val="28"/>
        </w:rPr>
      </w:pPr>
    </w:p>
    <w:p w:rsidR="00230A36" w:rsidRDefault="00230A36" w:rsidP="00722CD2">
      <w:pPr>
        <w:pStyle w:val="a7"/>
        <w:ind w:firstLine="0"/>
        <w:rPr>
          <w:szCs w:val="28"/>
        </w:rPr>
      </w:pPr>
    </w:p>
    <w:p w:rsidR="00230A36" w:rsidRDefault="00230A36" w:rsidP="00722CD2">
      <w:pPr>
        <w:pStyle w:val="a7"/>
        <w:ind w:firstLine="0"/>
        <w:rPr>
          <w:szCs w:val="28"/>
        </w:rPr>
      </w:pPr>
    </w:p>
    <w:p w:rsidR="00230A36" w:rsidRDefault="00230A36" w:rsidP="00722CD2">
      <w:pPr>
        <w:pStyle w:val="a7"/>
        <w:ind w:firstLine="0"/>
        <w:rPr>
          <w:szCs w:val="28"/>
        </w:rPr>
      </w:pPr>
    </w:p>
    <w:p w:rsidR="00230A36" w:rsidRDefault="00230A36" w:rsidP="00722CD2">
      <w:pPr>
        <w:pStyle w:val="a7"/>
        <w:tabs>
          <w:tab w:val="left" w:pos="8385"/>
        </w:tabs>
        <w:ind w:firstLine="0"/>
        <w:rPr>
          <w:szCs w:val="28"/>
        </w:rPr>
      </w:pPr>
      <w:r>
        <w:rPr>
          <w:szCs w:val="28"/>
        </w:rPr>
        <w:lastRenderedPageBreak/>
        <w:tab/>
      </w:r>
    </w:p>
    <w:p w:rsidR="00230A36" w:rsidRPr="00067225" w:rsidRDefault="00230A36" w:rsidP="00722CD2">
      <w:pPr>
        <w:pStyle w:val="a7"/>
        <w:ind w:firstLine="0"/>
        <w:rPr>
          <w:b/>
        </w:rPr>
      </w:pPr>
      <w:r>
        <w:rPr>
          <w:b/>
        </w:rPr>
        <w:t>1.4</w:t>
      </w:r>
      <w:r w:rsidRPr="00067225">
        <w:rPr>
          <w:b/>
        </w:rPr>
        <w:t>. Личностные,</w:t>
      </w:r>
      <w:r>
        <w:rPr>
          <w:b/>
        </w:rPr>
        <w:t xml:space="preserve"> </w:t>
      </w:r>
      <w:proofErr w:type="spellStart"/>
      <w:r>
        <w:rPr>
          <w:b/>
        </w:rPr>
        <w:t>мета</w:t>
      </w:r>
      <w:r w:rsidRPr="00067225">
        <w:rPr>
          <w:b/>
        </w:rPr>
        <w:t>предметные</w:t>
      </w:r>
      <w:proofErr w:type="spellEnd"/>
      <w:r w:rsidRPr="00067225">
        <w:rPr>
          <w:b/>
        </w:rPr>
        <w:t xml:space="preserve"> и предметные результаты освоения </w:t>
      </w:r>
      <w:r>
        <w:rPr>
          <w:b/>
        </w:rPr>
        <w:t>БД.01 Русский язык.</w:t>
      </w:r>
    </w:p>
    <w:p w:rsidR="00230A36" w:rsidRPr="009429C7" w:rsidRDefault="00230A36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 </w:t>
      </w: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 освоения основной образовательной программы должны отражать: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</w:t>
      </w:r>
      <w:r w:rsidRPr="009429C7">
        <w:rPr>
          <w:rFonts w:ascii="Times New Roman" w:hAnsi="Times New Roman" w:cs="Times New Roman"/>
          <w:sz w:val="28"/>
          <w:szCs w:val="28"/>
        </w:rPr>
        <w:lastRenderedPageBreak/>
        <w:t>участия в решении личных, общественных, государственных, общенациональных проблем;</w:t>
      </w:r>
      <w:proofErr w:type="gramEnd"/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230A36" w:rsidRPr="009429C7" w:rsidRDefault="00230A36" w:rsidP="00722C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9429C7">
        <w:rPr>
          <w:rFonts w:ascii="Times New Roman" w:hAnsi="Times New Roman" w:cs="Times New Roman"/>
          <w:sz w:val="28"/>
          <w:szCs w:val="28"/>
        </w:rPr>
        <w:t>.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C7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</w:t>
      </w:r>
      <w:r w:rsidRPr="009429C7">
        <w:rPr>
          <w:rFonts w:ascii="Times New Roman" w:hAnsi="Times New Roman" w:cs="Times New Roman"/>
          <w:sz w:val="28"/>
          <w:szCs w:val="28"/>
        </w:rPr>
        <w:lastRenderedPageBreak/>
        <w:t>способов действий, присущих данному учебному предмету.</w:t>
      </w:r>
      <w:proofErr w:type="gramEnd"/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"Филология" включают предметные результаты изучения учебных предметов: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"Русский язык и литература" (базовый уровень) - требования к предметным результатам освоения базового курса русского языка должны отражать: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2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429C7">
        <w:rPr>
          <w:rFonts w:ascii="Times New Roman" w:hAnsi="Times New Roman"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30A36" w:rsidRPr="009429C7" w:rsidRDefault="00230A36" w:rsidP="00722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9C7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мировой.</w:t>
      </w:r>
    </w:p>
    <w:p w:rsidR="00230A36" w:rsidRPr="00722CD2" w:rsidRDefault="00230A36" w:rsidP="009331DD">
      <w:pPr>
        <w:jc w:val="both"/>
        <w:rPr>
          <w:rFonts w:ascii="Times New Roman" w:hAnsi="Times New Roman"/>
          <w:sz w:val="28"/>
          <w:szCs w:val="28"/>
        </w:rPr>
      </w:pPr>
    </w:p>
    <w:p w:rsidR="00230A36" w:rsidRPr="00C03B82" w:rsidRDefault="00230A36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03B82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7423"/>
        <w:gridCol w:w="2642"/>
      </w:tblGrid>
      <w:tr w:rsidR="00230A36" w:rsidRPr="00DD30B4" w:rsidTr="004701E6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vAlign w:val="center"/>
          </w:tcPr>
          <w:p w:rsidR="00230A36" w:rsidRPr="00DD30B4" w:rsidRDefault="00230A3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</w:tcPr>
          <w:p w:rsidR="00230A36" w:rsidRPr="00DD30B4" w:rsidRDefault="00230A36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230A36" w:rsidRPr="00DD30B4" w:rsidTr="004701E6">
        <w:trPr>
          <w:trHeight w:val="425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  <w:vAlign w:val="center"/>
          </w:tcPr>
          <w:p w:rsidR="00230A36" w:rsidRPr="00DD30B4" w:rsidRDefault="00230A36" w:rsidP="00722C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>Введение.</w:t>
            </w:r>
          </w:p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 xml:space="preserve">Слово в лексической системе языка. </w:t>
            </w:r>
          </w:p>
          <w:p w:rsidR="00230A36" w:rsidRPr="00DD30B4" w:rsidRDefault="00230A36" w:rsidP="005714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</w:rPr>
              <w:t>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>Официально-деловой стиль речи, его признаки, назначение. Жанры официально-делового стиля: заявление, доверенность, расписка и др.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417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134" w:type="pct"/>
          </w:tcPr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28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. Простое предложение. </w:t>
            </w:r>
          </w:p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36.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423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134" w:type="pct"/>
          </w:tcPr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39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.Сложное синтаксическое целое как компонент текста. Его структура и анализ. Период и его построение.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134" w:type="pct"/>
          </w:tcPr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Русская лексика с точки зрения её происхождения (исконн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</w:rPr>
              <w:t xml:space="preserve"> русская лексика, заимствованная лексика, старославянизмы).</w:t>
            </w:r>
          </w:p>
          <w:p w:rsidR="00230A36" w:rsidRPr="00DD30B4" w:rsidRDefault="00230A36" w:rsidP="00663D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134" w:type="pct"/>
          </w:tcPr>
          <w:p w:rsidR="00230A36" w:rsidRPr="00DD30B4" w:rsidRDefault="00230A3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  <w:p w:rsidR="00230A36" w:rsidRPr="00DD30B4" w:rsidRDefault="00230A3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230A36" w:rsidRPr="00DD30B4" w:rsidRDefault="00230A3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21.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Причастие как особая форма глагола. </w:t>
            </w:r>
          </w:p>
          <w:p w:rsidR="00230A36" w:rsidRPr="00DD30B4" w:rsidRDefault="00230A36" w:rsidP="00762C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134" w:type="pct"/>
          </w:tcPr>
          <w:p w:rsidR="00230A36" w:rsidRPr="00DD30B4" w:rsidRDefault="00230A36" w:rsidP="005714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2.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>Язык и речь. Функциональные стили речи.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5.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 xml:space="preserve">Текст как произведение речи, его основные признаки, структура текста. </w:t>
            </w: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134" w:type="pct"/>
          </w:tcPr>
          <w:p w:rsidR="00230A36" w:rsidRPr="00DD30B4" w:rsidRDefault="00230A3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Тема35.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230A36" w:rsidRPr="00DD30B4" w:rsidRDefault="00230A3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230A36" w:rsidRPr="00DD30B4" w:rsidRDefault="00230A36" w:rsidP="006B167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 xml:space="preserve">Способы передачи чужой речи. </w:t>
            </w: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27.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134" w:type="pct"/>
          </w:tcPr>
          <w:p w:rsidR="00230A36" w:rsidRPr="00DD30B4" w:rsidRDefault="00230A3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30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230A36" w:rsidRPr="00DD30B4" w:rsidRDefault="00230A3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31.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Односоставное и неполное предложения.</w:t>
            </w:r>
          </w:p>
          <w:p w:rsidR="00230A36" w:rsidRPr="00DD30B4" w:rsidRDefault="00230A3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32.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Осложненное простое предложение.</w:t>
            </w:r>
          </w:p>
          <w:p w:rsidR="00230A36" w:rsidRPr="00DD30B4" w:rsidRDefault="00230A3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33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.Предложения с обособленными и уточняющими членами. </w:t>
            </w:r>
          </w:p>
          <w:p w:rsidR="00230A36" w:rsidRPr="00DD30B4" w:rsidRDefault="00230A36" w:rsidP="00B033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Тема34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.Знаки препинания при словах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</w:rPr>
      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230A36" w:rsidRPr="00DD30B4" w:rsidRDefault="00230A36" w:rsidP="009647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36" w:rsidRPr="00DD30B4" w:rsidTr="00607493">
        <w:trPr>
          <w:trHeight w:val="651"/>
        </w:trPr>
        <w:tc>
          <w:tcPr>
            <w:tcW w:w="454" w:type="pct"/>
            <w:vAlign w:val="center"/>
          </w:tcPr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pct"/>
          </w:tcPr>
          <w:p w:rsidR="00230A36" w:rsidRPr="00DD30B4" w:rsidRDefault="00230A36" w:rsidP="00513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4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134" w:type="pct"/>
          </w:tcPr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Тема3.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  Функциональные стили речи и их особенности. Разговорный стиль, его основные признаки, сфера использования.</w:t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ab/>
              <w:t xml:space="preserve">Функционально – смысловые типы речи (повествование, описание, рассуждение). </w:t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>Лингвостилистический анализ текста.</w:t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Тема11.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</w:t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Тема12.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>Орфоэпические нормы: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      </w: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15.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Правописание чередующихся гласных в корнях слов. </w:t>
            </w:r>
            <w:r w:rsidRPr="00DD30B4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приставок ПРИ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</w:rPr>
              <w:t xml:space="preserve"> - / - 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</w:rPr>
              <w:t>ПРЕ -. Правописание сложных слов.</w:t>
            </w:r>
          </w:p>
          <w:p w:rsidR="00230A36" w:rsidRPr="00DD30B4" w:rsidRDefault="00230A36" w:rsidP="00B422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0B4">
              <w:rPr>
                <w:rFonts w:ascii="Times New Roman" w:hAnsi="Times New Roman"/>
                <w:sz w:val="24"/>
                <w:szCs w:val="24"/>
                <w:u w:val="single"/>
              </w:rPr>
              <w:t>Тема 13.</w:t>
            </w:r>
            <w:r w:rsidRPr="00DD30B4">
              <w:rPr>
                <w:rFonts w:ascii="Times New Roman" w:hAnsi="Times New Roman"/>
                <w:sz w:val="24"/>
                <w:szCs w:val="24"/>
              </w:rPr>
      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      </w:r>
            <w:proofErr w:type="gramStart"/>
            <w:r w:rsidRPr="00DD30B4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DD30B4">
              <w:rPr>
                <w:rFonts w:ascii="Times New Roman" w:hAnsi="Times New Roman"/>
                <w:sz w:val="24"/>
                <w:szCs w:val="24"/>
              </w:rPr>
              <w:t>/с-. Правописание и-ы после приставок.</w:t>
            </w:r>
          </w:p>
          <w:p w:rsidR="00230A36" w:rsidRPr="00DD30B4" w:rsidRDefault="00230A36" w:rsidP="00B422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A36" w:rsidRPr="00DD30B4" w:rsidRDefault="00230A36" w:rsidP="002542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A36" w:rsidRPr="00DD30B4" w:rsidRDefault="00230A36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A36" w:rsidRPr="007A784E" w:rsidRDefault="00230A36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30A36" w:rsidRPr="00722CD2" w:rsidRDefault="00230A36" w:rsidP="00790F6F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22CD2">
        <w:rPr>
          <w:rFonts w:ascii="Times New Roman" w:hAnsi="Times New Roman"/>
          <w:sz w:val="28"/>
          <w:szCs w:val="28"/>
          <w:u w:val="single"/>
        </w:rPr>
        <w:t xml:space="preserve">Содержание дисциплины 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1.</w:t>
      </w:r>
      <w:r w:rsidRPr="00DD30B4">
        <w:rPr>
          <w:rFonts w:ascii="Times New Roman" w:hAnsi="Times New Roman"/>
          <w:sz w:val="28"/>
          <w:szCs w:val="28"/>
        </w:rPr>
        <w:tab/>
        <w:t>Введение.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2.</w:t>
      </w:r>
      <w:r w:rsidRPr="00DD30B4">
        <w:rPr>
          <w:rFonts w:ascii="Times New Roman" w:hAnsi="Times New Roman"/>
          <w:sz w:val="28"/>
          <w:szCs w:val="28"/>
        </w:rPr>
        <w:tab/>
        <w:t>Язык и речь. Функциональные стили речи.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 3.</w:t>
      </w:r>
      <w:r w:rsidRPr="00DD30B4">
        <w:rPr>
          <w:rFonts w:ascii="Times New Roman" w:hAnsi="Times New Roman"/>
          <w:sz w:val="28"/>
          <w:szCs w:val="28"/>
        </w:rPr>
        <w:t xml:space="preserve">  </w:t>
      </w:r>
      <w:r w:rsidRPr="00DD30B4">
        <w:rPr>
          <w:rFonts w:ascii="Times New Roman" w:hAnsi="Times New Roman"/>
          <w:sz w:val="28"/>
          <w:szCs w:val="28"/>
        </w:rPr>
        <w:tab/>
        <w:t>Функциональные стили речи и их особенности. Разговорный стиль, его основные признаки, сфера использования.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  <w:t>Научный стиль речи. Основные жанры научного стиля: доклад, статья, сообщение и др.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4</w:t>
      </w:r>
      <w:r w:rsidRPr="00DD30B4">
        <w:rPr>
          <w:rFonts w:ascii="Times New Roman" w:hAnsi="Times New Roman"/>
          <w:sz w:val="28"/>
          <w:szCs w:val="28"/>
        </w:rPr>
        <w:t>.</w:t>
      </w:r>
      <w:r w:rsidRPr="00DD30B4">
        <w:rPr>
          <w:rFonts w:ascii="Times New Roman" w:hAnsi="Times New Roman"/>
          <w:sz w:val="28"/>
          <w:szCs w:val="28"/>
        </w:rPr>
        <w:tab/>
        <w:t>Официально-деловой стиль речи, его признаки, назначение. Жанры официально-делового стиля: заявление, доверенность, расписка и др.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  <w:t>Публицистический стиль речи, его назначение. Основные жанры публицистического стиля. Основы ораторского искусства. Особенности построения публицистического выступления.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5.</w:t>
      </w:r>
      <w:r w:rsidRPr="00DD30B4">
        <w:rPr>
          <w:rFonts w:ascii="Times New Roman" w:hAnsi="Times New Roman"/>
          <w:sz w:val="28"/>
          <w:szCs w:val="28"/>
        </w:rPr>
        <w:tab/>
        <w:t xml:space="preserve">Текст как произведение речи, его основные признаки, структура текста. Сложное синтаксическое целое. Тема, основная  мысль текста. Информационная переработка текста </w:t>
      </w:r>
      <w:proofErr w:type="gramStart"/>
      <w:r w:rsidRPr="00DD30B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D30B4">
        <w:rPr>
          <w:rFonts w:ascii="Times New Roman" w:hAnsi="Times New Roman"/>
          <w:sz w:val="28"/>
          <w:szCs w:val="28"/>
        </w:rPr>
        <w:t xml:space="preserve">план, тезисы, конспект, реферат, аннотация) Абзац как средство смыслового членения </w:t>
      </w:r>
      <w:proofErr w:type="spellStart"/>
      <w:r w:rsidRPr="00DD30B4">
        <w:rPr>
          <w:rFonts w:ascii="Times New Roman" w:hAnsi="Times New Roman"/>
          <w:sz w:val="28"/>
          <w:szCs w:val="28"/>
        </w:rPr>
        <w:t>текста</w:t>
      </w:r>
      <w:r w:rsidRPr="00DD30B4">
        <w:rPr>
          <w:rFonts w:ascii="Times New Roman" w:hAnsi="Times New Roman"/>
          <w:sz w:val="28"/>
          <w:szCs w:val="28"/>
          <w:u w:val="single"/>
        </w:rPr>
        <w:t>Тема</w:t>
      </w:r>
      <w:proofErr w:type="spellEnd"/>
      <w:r w:rsidRPr="00DD30B4">
        <w:rPr>
          <w:rFonts w:ascii="Times New Roman" w:hAnsi="Times New Roman"/>
          <w:sz w:val="28"/>
          <w:szCs w:val="28"/>
          <w:u w:val="single"/>
        </w:rPr>
        <w:t xml:space="preserve"> 6.</w:t>
      </w:r>
      <w:r w:rsidRPr="00DD30B4">
        <w:rPr>
          <w:rFonts w:ascii="Times New Roman" w:hAnsi="Times New Roman"/>
          <w:sz w:val="28"/>
          <w:szCs w:val="28"/>
        </w:rPr>
        <w:tab/>
        <w:t xml:space="preserve">Функционально – смысловые типы речи (повествование, описание, рассуждение).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>Лингвостилистический анализ текста.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2.</w:t>
      </w:r>
      <w:r w:rsidRPr="00DD30B4">
        <w:rPr>
          <w:rFonts w:ascii="Times New Roman" w:hAnsi="Times New Roman"/>
          <w:sz w:val="28"/>
          <w:szCs w:val="28"/>
          <w:u w:val="single"/>
        </w:rPr>
        <w:tab/>
        <w:t>Лексика и фразеология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7.</w:t>
      </w:r>
      <w:r w:rsidRPr="00DD30B4">
        <w:rPr>
          <w:rFonts w:ascii="Times New Roman" w:hAnsi="Times New Roman"/>
          <w:sz w:val="28"/>
          <w:szCs w:val="28"/>
        </w:rPr>
        <w:tab/>
        <w:t>Слово в лексической системе языка. Лексическое и грамматическое значения слова. Многозначность слова. Метафора, метонимия как выразительные средства языка. Омонимы, синонимы, антонимы, паронимы и их употребление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8.</w:t>
      </w:r>
      <w:r w:rsidRPr="00DD30B4">
        <w:rPr>
          <w:rFonts w:ascii="Times New Roman" w:hAnsi="Times New Roman"/>
          <w:sz w:val="28"/>
          <w:szCs w:val="28"/>
        </w:rPr>
        <w:t>Русская лексика с точки зрения её происхождения (исконн</w:t>
      </w:r>
      <w:proofErr w:type="gramStart"/>
      <w:r w:rsidRPr="00DD30B4">
        <w:rPr>
          <w:rFonts w:ascii="Times New Roman" w:hAnsi="Times New Roman"/>
          <w:sz w:val="28"/>
          <w:szCs w:val="28"/>
        </w:rPr>
        <w:t>о-</w:t>
      </w:r>
      <w:proofErr w:type="gramEnd"/>
      <w:r w:rsidRPr="00DD30B4">
        <w:rPr>
          <w:rFonts w:ascii="Times New Roman" w:hAnsi="Times New Roman"/>
          <w:sz w:val="28"/>
          <w:szCs w:val="28"/>
        </w:rPr>
        <w:t xml:space="preserve"> русская лексика, заимствованная лексика, старославянизмы).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lastRenderedPageBreak/>
        <w:t>Лексика с точки зрения её употребления: нейтральная, книжная, лексика устной речи (жаргонизмы, арготизмы, диалектизмы). Профессионализмы. Терминологическая лексика</w:t>
      </w:r>
      <w:proofErr w:type="gramStart"/>
      <w:r w:rsidRPr="00DD30B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30B4">
        <w:rPr>
          <w:rFonts w:ascii="Times New Roman" w:hAnsi="Times New Roman"/>
          <w:sz w:val="28"/>
          <w:szCs w:val="28"/>
        </w:rPr>
        <w:t xml:space="preserve"> Словари русского языка и лингвистические справочники.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9.</w:t>
      </w:r>
      <w:r w:rsidRPr="00DD30B4">
        <w:rPr>
          <w:rFonts w:ascii="Times New Roman" w:hAnsi="Times New Roman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 xml:space="preserve">Фразеологизмы. Отличие фразеологизма от слова. Употребление фразеологизмов в речи. Афоризмы. Лексические и фразеологические словари. </w:t>
      </w:r>
      <w:proofErr w:type="spellStart"/>
      <w:r w:rsidRPr="00DD30B4">
        <w:rPr>
          <w:rFonts w:ascii="Times New Roman" w:hAnsi="Times New Roman"/>
          <w:sz w:val="28"/>
          <w:szCs w:val="28"/>
        </w:rPr>
        <w:t>Лексико</w:t>
      </w:r>
      <w:proofErr w:type="spellEnd"/>
      <w:r w:rsidRPr="00DD30B4">
        <w:rPr>
          <w:rFonts w:ascii="Times New Roman" w:hAnsi="Times New Roman"/>
          <w:sz w:val="28"/>
          <w:szCs w:val="28"/>
        </w:rPr>
        <w:t xml:space="preserve"> – фразеологический разбор.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 xml:space="preserve"> Тема 10.</w:t>
      </w:r>
      <w:r w:rsidRPr="00DD30B4">
        <w:rPr>
          <w:rFonts w:ascii="Times New Roman" w:hAnsi="Times New Roman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3.</w:t>
      </w:r>
      <w:r w:rsidRPr="00DD30B4">
        <w:rPr>
          <w:rFonts w:ascii="Times New Roman" w:hAnsi="Times New Roman"/>
          <w:sz w:val="28"/>
          <w:szCs w:val="28"/>
          <w:u w:val="single"/>
        </w:rPr>
        <w:tab/>
        <w:t xml:space="preserve">Фонетика. Орфоэпия. Графика. Орфография.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11.</w:t>
      </w:r>
      <w:r w:rsidRPr="00DD30B4">
        <w:rPr>
          <w:rFonts w:ascii="Times New Roman" w:hAnsi="Times New Roman"/>
          <w:sz w:val="28"/>
          <w:szCs w:val="28"/>
        </w:rPr>
        <w:tab/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ударений в стихотворной речи. Информационное богатство русской речи. Фонетический разбор слова.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12.</w:t>
      </w:r>
      <w:r w:rsidRPr="00DD30B4">
        <w:rPr>
          <w:rFonts w:ascii="Times New Roman" w:hAnsi="Times New Roman"/>
          <w:sz w:val="28"/>
          <w:szCs w:val="28"/>
        </w:rPr>
        <w:tab/>
        <w:t xml:space="preserve">Орфоэпические нормы: произносительные и нормы ударения. Произношение  гласных и согласных звуков произношение </w:t>
      </w:r>
      <w:proofErr w:type="spellStart"/>
      <w:proofErr w:type="gramStart"/>
      <w:r w:rsidRPr="00DD30B4">
        <w:rPr>
          <w:rFonts w:ascii="Times New Roman" w:hAnsi="Times New Roman"/>
          <w:sz w:val="28"/>
          <w:szCs w:val="28"/>
        </w:rPr>
        <w:t>заимств</w:t>
      </w:r>
      <w:proofErr w:type="spellEnd"/>
      <w:r w:rsidRPr="00DD30B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D30B4">
        <w:rPr>
          <w:rFonts w:ascii="Times New Roman" w:hAnsi="Times New Roman"/>
          <w:sz w:val="28"/>
          <w:szCs w:val="28"/>
        </w:rPr>
        <w:t>ованных</w:t>
      </w:r>
      <w:proofErr w:type="spellEnd"/>
      <w:proofErr w:type="gramEnd"/>
      <w:r w:rsidRPr="00DD30B4">
        <w:rPr>
          <w:rFonts w:ascii="Times New Roman" w:hAnsi="Times New Roman"/>
          <w:sz w:val="28"/>
          <w:szCs w:val="28"/>
        </w:rPr>
        <w:t xml:space="preserve"> слов. Использование орфоэпического словаря.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13.</w:t>
      </w:r>
      <w:r w:rsidRPr="00DD30B4">
        <w:rPr>
          <w:rFonts w:ascii="Times New Roman" w:hAnsi="Times New Roman"/>
          <w:sz w:val="28"/>
          <w:szCs w:val="28"/>
        </w:rPr>
        <w:tab/>
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</w:r>
      <w:proofErr w:type="gramStart"/>
      <w:r w:rsidRPr="00DD30B4">
        <w:rPr>
          <w:rFonts w:ascii="Times New Roman" w:hAnsi="Times New Roman"/>
          <w:sz w:val="28"/>
          <w:szCs w:val="28"/>
        </w:rPr>
        <w:t>з-</w:t>
      </w:r>
      <w:proofErr w:type="gramEnd"/>
      <w:r w:rsidRPr="00DD30B4">
        <w:rPr>
          <w:rFonts w:ascii="Times New Roman" w:hAnsi="Times New Roman"/>
          <w:sz w:val="28"/>
          <w:szCs w:val="28"/>
        </w:rPr>
        <w:t>/с-. Правописание и-ы после приставок.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4</w:t>
      </w:r>
      <w:r w:rsidRPr="00DD30B4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DD30B4">
        <w:rPr>
          <w:rFonts w:ascii="Times New Roman" w:hAnsi="Times New Roman"/>
          <w:sz w:val="28"/>
          <w:szCs w:val="28"/>
          <w:u w:val="single"/>
        </w:rPr>
        <w:t>Морфемика</w:t>
      </w:r>
      <w:proofErr w:type="spellEnd"/>
      <w:r w:rsidRPr="00DD30B4">
        <w:rPr>
          <w:rFonts w:ascii="Times New Roman" w:hAnsi="Times New Roman"/>
          <w:sz w:val="28"/>
          <w:szCs w:val="28"/>
          <w:u w:val="single"/>
        </w:rPr>
        <w:t>. Словообразование. Орфография.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14.</w:t>
      </w:r>
      <w:r w:rsidRPr="00DD30B4">
        <w:rPr>
          <w:rFonts w:ascii="Times New Roman" w:hAnsi="Times New Roman"/>
          <w:sz w:val="28"/>
          <w:szCs w:val="28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15.</w:t>
      </w:r>
      <w:r w:rsidRPr="00DD30B4">
        <w:rPr>
          <w:rFonts w:ascii="Times New Roman" w:hAnsi="Times New Roman"/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DD30B4">
        <w:rPr>
          <w:rFonts w:ascii="Times New Roman" w:hAnsi="Times New Roman"/>
          <w:sz w:val="28"/>
          <w:szCs w:val="28"/>
        </w:rPr>
        <w:t xml:space="preserve"> - / - </w:t>
      </w:r>
      <w:proofErr w:type="gramEnd"/>
      <w:r w:rsidRPr="00DD30B4">
        <w:rPr>
          <w:rFonts w:ascii="Times New Roman" w:hAnsi="Times New Roman"/>
          <w:sz w:val="28"/>
          <w:szCs w:val="28"/>
        </w:rPr>
        <w:t>ПРЕ -. Правописание сложных слов.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5.</w:t>
      </w:r>
      <w:r w:rsidRPr="00DD30B4">
        <w:rPr>
          <w:rFonts w:ascii="Times New Roman" w:hAnsi="Times New Roman"/>
          <w:sz w:val="28"/>
          <w:szCs w:val="28"/>
          <w:u w:val="single"/>
        </w:rPr>
        <w:tab/>
        <w:t>Морфология и орфография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16.</w:t>
      </w:r>
      <w:r w:rsidRPr="00DD30B4">
        <w:rPr>
          <w:rFonts w:ascii="Times New Roman" w:hAnsi="Times New Roman"/>
          <w:sz w:val="28"/>
          <w:szCs w:val="28"/>
          <w:u w:val="single"/>
        </w:rPr>
        <w:tab/>
      </w:r>
      <w:r w:rsidRPr="00DD30B4">
        <w:rPr>
          <w:rFonts w:ascii="Times New Roman" w:hAnsi="Times New Roman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    Имя существительное.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17.</w:t>
      </w:r>
      <w:r w:rsidRPr="00DD30B4">
        <w:rPr>
          <w:rFonts w:ascii="Times New Roman" w:hAnsi="Times New Roman"/>
          <w:sz w:val="28"/>
          <w:szCs w:val="28"/>
        </w:rPr>
        <w:t xml:space="preserve"> Имя прилагательное.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18.</w:t>
      </w:r>
      <w:r w:rsidRPr="00DD30B4">
        <w:rPr>
          <w:rFonts w:ascii="Times New Roman" w:hAnsi="Times New Roman"/>
          <w:sz w:val="28"/>
          <w:szCs w:val="28"/>
        </w:rPr>
        <w:t xml:space="preserve">  Имя числительное.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19.</w:t>
      </w:r>
      <w:r w:rsidRPr="00DD30B4">
        <w:rPr>
          <w:rFonts w:ascii="Times New Roman" w:hAnsi="Times New Roman"/>
          <w:sz w:val="28"/>
          <w:szCs w:val="28"/>
        </w:rPr>
        <w:t xml:space="preserve">Местоимение.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Pr="00DD30B4">
        <w:rPr>
          <w:rFonts w:ascii="Times New Roman" w:hAnsi="Times New Roman"/>
          <w:sz w:val="28"/>
          <w:szCs w:val="28"/>
          <w:u w:val="single"/>
        </w:rPr>
        <w:tab/>
        <w:t>20</w:t>
      </w:r>
      <w:r w:rsidRPr="00DD30B4">
        <w:rPr>
          <w:rFonts w:ascii="Times New Roman" w:hAnsi="Times New Roman"/>
          <w:sz w:val="28"/>
          <w:szCs w:val="28"/>
        </w:rPr>
        <w:t>. Глагол.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21.</w:t>
      </w:r>
      <w:r w:rsidRPr="00DD30B4">
        <w:rPr>
          <w:rFonts w:ascii="Times New Roman" w:hAnsi="Times New Roman"/>
          <w:sz w:val="28"/>
          <w:szCs w:val="28"/>
        </w:rPr>
        <w:t xml:space="preserve">Причастие как особая форма глагола.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 xml:space="preserve">Деепричастие как особая форма глагола.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22.</w:t>
      </w:r>
      <w:r w:rsidRPr="00DD30B4">
        <w:rPr>
          <w:rFonts w:ascii="Times New Roman" w:hAnsi="Times New Roman"/>
          <w:sz w:val="28"/>
          <w:szCs w:val="28"/>
        </w:rPr>
        <w:t>Наречие. Слова категории состояния (безлично – предикативные слова).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6.</w:t>
      </w:r>
      <w:r w:rsidRPr="00DD30B4">
        <w:rPr>
          <w:rFonts w:ascii="Times New Roman" w:hAnsi="Times New Roman"/>
          <w:sz w:val="28"/>
          <w:szCs w:val="28"/>
          <w:u w:val="single"/>
        </w:rPr>
        <w:tab/>
        <w:t>Служебные части речи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23</w:t>
      </w:r>
      <w:r w:rsidRPr="00DD30B4">
        <w:rPr>
          <w:rFonts w:ascii="Times New Roman" w:hAnsi="Times New Roman"/>
          <w:sz w:val="28"/>
          <w:szCs w:val="28"/>
        </w:rPr>
        <w:t xml:space="preserve">.Предлог как часть речи.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24</w:t>
      </w:r>
      <w:r w:rsidRPr="00DD30B4">
        <w:rPr>
          <w:rFonts w:ascii="Times New Roman" w:hAnsi="Times New Roman"/>
          <w:sz w:val="28"/>
          <w:szCs w:val="28"/>
        </w:rPr>
        <w:t xml:space="preserve">. Союз как часть речи.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lastRenderedPageBreak/>
        <w:t>Тема 25</w:t>
      </w:r>
      <w:r w:rsidRPr="00DD30B4">
        <w:rPr>
          <w:rFonts w:ascii="Times New Roman" w:hAnsi="Times New Roman"/>
          <w:sz w:val="28"/>
          <w:szCs w:val="28"/>
        </w:rPr>
        <w:t xml:space="preserve">.Частица как часть речи.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26.</w:t>
      </w:r>
      <w:r w:rsidRPr="00DD30B4">
        <w:rPr>
          <w:rFonts w:ascii="Times New Roman" w:hAnsi="Times New Roman"/>
          <w:sz w:val="28"/>
          <w:szCs w:val="28"/>
        </w:rPr>
        <w:t xml:space="preserve">Междометия и звукоподражательные слова.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Раздел 7.Синтаксис и пунктуация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27.</w:t>
      </w:r>
      <w:r w:rsidRPr="00DD30B4">
        <w:rPr>
          <w:rFonts w:ascii="Times New Roman" w:hAnsi="Times New Roman"/>
          <w:sz w:val="28"/>
          <w:szCs w:val="28"/>
        </w:rPr>
        <w:t>Основные единицы синтаксиса. Словосочетание.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28</w:t>
      </w:r>
      <w:r w:rsidRPr="00DD30B4">
        <w:rPr>
          <w:rFonts w:ascii="Times New Roman" w:hAnsi="Times New Roman"/>
          <w:sz w:val="28"/>
          <w:szCs w:val="28"/>
        </w:rPr>
        <w:t xml:space="preserve">. Простое предложение.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29.</w:t>
      </w:r>
      <w:r w:rsidRPr="00DD30B4">
        <w:rPr>
          <w:rFonts w:ascii="Times New Roman" w:hAnsi="Times New Roman"/>
          <w:sz w:val="28"/>
          <w:szCs w:val="28"/>
        </w:rPr>
        <w:t>Грамматическая основа простого двусоставного предложения. Тире между подлежащим и сказуемым. Согласование сказуемого с подлежащим</w:t>
      </w:r>
      <w:proofErr w:type="gramStart"/>
      <w:r w:rsidRPr="00DD30B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30</w:t>
      </w:r>
      <w:r w:rsidRPr="00DD30B4">
        <w:rPr>
          <w:rFonts w:ascii="Times New Roman" w:hAnsi="Times New Roman"/>
          <w:sz w:val="28"/>
          <w:szCs w:val="28"/>
        </w:rPr>
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31.</w:t>
      </w:r>
      <w:r w:rsidRPr="00DD30B4">
        <w:rPr>
          <w:rFonts w:ascii="Times New Roman" w:hAnsi="Times New Roman"/>
          <w:sz w:val="28"/>
          <w:szCs w:val="28"/>
        </w:rPr>
        <w:t>Односоставное и неполное предложения.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>Односоставные предложения с главным членом в форме подлежащего.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>Односоставные предложения с главным членом в форме сказуемого.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32.</w:t>
      </w:r>
      <w:r w:rsidRPr="00DD30B4">
        <w:rPr>
          <w:rFonts w:ascii="Times New Roman" w:hAnsi="Times New Roman"/>
          <w:sz w:val="28"/>
          <w:szCs w:val="28"/>
        </w:rPr>
        <w:t>Осложненное простое предложение.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33</w:t>
      </w:r>
      <w:r w:rsidRPr="00DD30B4">
        <w:rPr>
          <w:rFonts w:ascii="Times New Roman" w:hAnsi="Times New Roman"/>
          <w:sz w:val="28"/>
          <w:szCs w:val="28"/>
        </w:rPr>
        <w:t>.Предложения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34</w:t>
      </w:r>
      <w:r w:rsidRPr="00DD30B4">
        <w:rPr>
          <w:rFonts w:ascii="Times New Roman" w:hAnsi="Times New Roman"/>
          <w:sz w:val="28"/>
          <w:szCs w:val="28"/>
        </w:rPr>
        <w:t>.Знаки препинания при словах</w:t>
      </w:r>
      <w:proofErr w:type="gramStart"/>
      <w:r w:rsidRPr="00DD30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30B4">
        <w:rPr>
          <w:rFonts w:ascii="Times New Roman" w:hAnsi="Times New Roman"/>
          <w:sz w:val="28"/>
          <w:szCs w:val="28"/>
        </w:rPr>
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35.</w:t>
      </w:r>
      <w:r w:rsidRPr="00DD30B4">
        <w:rPr>
          <w:rFonts w:ascii="Times New Roman" w:hAnsi="Times New Roman"/>
          <w:sz w:val="28"/>
          <w:szCs w:val="28"/>
        </w:rPr>
        <w:t>Знаки препинания при обращении.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>Знаки препинания при междометии. Употребление междометий в речи.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 xml:space="preserve">Способы передачи чужой речи.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36.</w:t>
      </w:r>
      <w:r w:rsidRPr="00DD30B4">
        <w:rPr>
          <w:rFonts w:ascii="Times New Roman" w:hAnsi="Times New Roman"/>
          <w:sz w:val="28"/>
          <w:szCs w:val="28"/>
        </w:rPr>
        <w:t xml:space="preserve">Сложное предложение.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37</w:t>
      </w:r>
      <w:r w:rsidRPr="00DD30B4">
        <w:rPr>
          <w:rFonts w:ascii="Times New Roman" w:hAnsi="Times New Roman"/>
          <w:sz w:val="28"/>
          <w:szCs w:val="28"/>
        </w:rPr>
        <w:t xml:space="preserve">.Сложноподчиненное предложение. 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38.</w:t>
      </w:r>
      <w:r w:rsidRPr="00DD30B4">
        <w:rPr>
          <w:rFonts w:ascii="Times New Roman" w:hAnsi="Times New Roman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</w:rPr>
        <w:t>Знаки препинания в сложном предложении с разными видами связи.</w:t>
      </w:r>
    </w:p>
    <w:p w:rsidR="00230A36" w:rsidRPr="00DD30B4" w:rsidRDefault="00230A36" w:rsidP="00DD30B4">
      <w:pPr>
        <w:pStyle w:val="a6"/>
        <w:rPr>
          <w:rFonts w:ascii="Times New Roman" w:hAnsi="Times New Roman"/>
          <w:sz w:val="28"/>
          <w:szCs w:val="28"/>
        </w:rPr>
      </w:pPr>
      <w:r w:rsidRPr="00DD30B4">
        <w:rPr>
          <w:rFonts w:ascii="Times New Roman" w:hAnsi="Times New Roman"/>
          <w:sz w:val="28"/>
          <w:szCs w:val="28"/>
          <w:u w:val="single"/>
        </w:rPr>
        <w:t>Тема 39</w:t>
      </w:r>
      <w:r w:rsidRPr="00DD30B4">
        <w:rPr>
          <w:rFonts w:ascii="Times New Roman" w:hAnsi="Times New Roman"/>
          <w:sz w:val="28"/>
          <w:szCs w:val="28"/>
        </w:rPr>
        <w:t>.Сложное синтаксическое целое как компонент текста. Его структура и анализ. Период и его построение.</w:t>
      </w:r>
    </w:p>
    <w:p w:rsidR="00230A36" w:rsidRPr="00722CD2" w:rsidRDefault="00230A36" w:rsidP="0057388B">
      <w:pPr>
        <w:pStyle w:val="a6"/>
        <w:jc w:val="both"/>
      </w:pPr>
      <w:r w:rsidRPr="00722CD2">
        <w:tab/>
      </w:r>
      <w:bookmarkStart w:id="0" w:name="_GoBack"/>
      <w:bookmarkEnd w:id="0"/>
    </w:p>
    <w:sectPr w:rsidR="00230A36" w:rsidRPr="00722CD2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823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74F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BC1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A1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52B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2B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A2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46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2A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67225"/>
    <w:rsid w:val="0007328F"/>
    <w:rsid w:val="001949F6"/>
    <w:rsid w:val="001E2B1E"/>
    <w:rsid w:val="00230A36"/>
    <w:rsid w:val="0025429D"/>
    <w:rsid w:val="0032086D"/>
    <w:rsid w:val="004411EF"/>
    <w:rsid w:val="004701E6"/>
    <w:rsid w:val="00474D61"/>
    <w:rsid w:val="005130E3"/>
    <w:rsid w:val="0057148A"/>
    <w:rsid w:val="0057388B"/>
    <w:rsid w:val="00574000"/>
    <w:rsid w:val="005F3ECC"/>
    <w:rsid w:val="00607493"/>
    <w:rsid w:val="0063228E"/>
    <w:rsid w:val="00663D28"/>
    <w:rsid w:val="00664BEE"/>
    <w:rsid w:val="006A5971"/>
    <w:rsid w:val="006B1674"/>
    <w:rsid w:val="006E5299"/>
    <w:rsid w:val="00722CD2"/>
    <w:rsid w:val="00762CD2"/>
    <w:rsid w:val="00771452"/>
    <w:rsid w:val="00790F6F"/>
    <w:rsid w:val="007A784E"/>
    <w:rsid w:val="00905936"/>
    <w:rsid w:val="009331DD"/>
    <w:rsid w:val="009429C7"/>
    <w:rsid w:val="00964723"/>
    <w:rsid w:val="009A1549"/>
    <w:rsid w:val="00A37A19"/>
    <w:rsid w:val="00A43CE7"/>
    <w:rsid w:val="00A736E2"/>
    <w:rsid w:val="00B03338"/>
    <w:rsid w:val="00B27614"/>
    <w:rsid w:val="00B42276"/>
    <w:rsid w:val="00B850D1"/>
    <w:rsid w:val="00BB25DB"/>
    <w:rsid w:val="00BD14FE"/>
    <w:rsid w:val="00C03B82"/>
    <w:rsid w:val="00C07614"/>
    <w:rsid w:val="00CE7203"/>
    <w:rsid w:val="00D71FFE"/>
    <w:rsid w:val="00DA7508"/>
    <w:rsid w:val="00DB16F8"/>
    <w:rsid w:val="00DC40A2"/>
    <w:rsid w:val="00DD30B4"/>
    <w:rsid w:val="00E62F9F"/>
    <w:rsid w:val="00E94B7D"/>
    <w:rsid w:val="00EC57E4"/>
    <w:rsid w:val="00F4325E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722CD2"/>
    <w:pPr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F212AF"/>
    <w:rPr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22CD2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3170</Words>
  <Characters>18071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20</cp:revision>
  <cp:lastPrinted>2014-10-08T09:05:00Z</cp:lastPrinted>
  <dcterms:created xsi:type="dcterms:W3CDTF">2014-10-09T03:29:00Z</dcterms:created>
  <dcterms:modified xsi:type="dcterms:W3CDTF">2015-02-27T03:12:00Z</dcterms:modified>
</cp:coreProperties>
</file>